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967CC8" w14:textId="77777777" w:rsidR="001F484E" w:rsidRPr="001F484E" w:rsidRDefault="001F484E" w:rsidP="001F484E">
      <w:pPr>
        <w:spacing w:before="100" w:beforeAutospacing="1" w:after="100" w:afterAutospacing="1" w:line="240" w:lineRule="auto"/>
        <w:outlineLvl w:val="0"/>
        <w:rPr>
          <w:rFonts w:ascii="Times New Roman" w:eastAsia="Times New Roman" w:hAnsi="Times New Roman" w:cs="Times New Roman"/>
          <w:b/>
          <w:bCs/>
          <w:color w:val="000000"/>
          <w:kern w:val="36"/>
          <w:sz w:val="48"/>
          <w:szCs w:val="48"/>
          <w:lang w:eastAsia="en-GB"/>
          <w14:ligatures w14:val="none"/>
        </w:rPr>
      </w:pPr>
      <w:r w:rsidRPr="001F484E">
        <w:rPr>
          <w:rFonts w:ascii="Times New Roman" w:eastAsia="Times New Roman" w:hAnsi="Times New Roman" w:cs="Times New Roman"/>
          <w:b/>
          <w:bCs/>
          <w:color w:val="000000"/>
          <w:kern w:val="36"/>
          <w:sz w:val="48"/>
          <w:szCs w:val="48"/>
          <w:lang w:eastAsia="en-GB"/>
          <w14:ligatures w14:val="none"/>
        </w:rPr>
        <w:t>Template Letter to Your MP: Online Safety Act Privacy &amp; Security Concerns</w:t>
      </w:r>
    </w:p>
    <w:p w14:paraId="493DB390"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How to Use This Template</w:t>
      </w:r>
    </w:p>
    <w:p w14:paraId="5F1E69E9" w14:textId="77777777" w:rsidR="001F484E" w:rsidRPr="001F484E" w:rsidRDefault="001F484E" w:rsidP="001F484E">
      <w:pPr>
        <w:numPr>
          <w:ilvl w:val="0"/>
          <w:numId w:val="3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Find your MP at: https://www.parliament.uk/mps-lords-and-offices/mps/</w:t>
      </w:r>
    </w:p>
    <w:p w14:paraId="2CD1FE3D" w14:textId="77777777" w:rsidR="001F484E" w:rsidRPr="001F484E" w:rsidRDefault="001F484E" w:rsidP="001F484E">
      <w:pPr>
        <w:numPr>
          <w:ilvl w:val="0"/>
          <w:numId w:val="3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Customise the [BRACKETED] sections with your personal details</w:t>
      </w:r>
    </w:p>
    <w:p w14:paraId="0F1347E6" w14:textId="77777777" w:rsidR="001F484E" w:rsidRPr="001F484E" w:rsidRDefault="001F484E" w:rsidP="001F484E">
      <w:pPr>
        <w:numPr>
          <w:ilvl w:val="0"/>
          <w:numId w:val="3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Add your own examples if relevant</w:t>
      </w:r>
    </w:p>
    <w:p w14:paraId="71B9FEF2" w14:textId="77777777" w:rsidR="001F484E" w:rsidRPr="001F484E" w:rsidRDefault="001F484E" w:rsidP="001F484E">
      <w:pPr>
        <w:numPr>
          <w:ilvl w:val="0"/>
          <w:numId w:val="38"/>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Send via email or post</w:t>
      </w:r>
    </w:p>
    <w:p w14:paraId="07767331" w14:textId="77777777" w:rsidR="001F484E" w:rsidRPr="001F484E" w:rsidRDefault="00503C15" w:rsidP="001F484E">
      <w:pPr>
        <w:spacing w:after="0" w:line="240" w:lineRule="auto"/>
        <w:rPr>
          <w:rFonts w:ascii="Times New Roman" w:eastAsia="Times New Roman" w:hAnsi="Times New Roman" w:cs="Times New Roman"/>
          <w:kern w:val="0"/>
          <w:lang w:eastAsia="en-GB"/>
          <w14:ligatures w14:val="none"/>
        </w:rPr>
      </w:pPr>
      <w:r w:rsidRPr="00503C15">
        <w:rPr>
          <w:rFonts w:ascii="Times New Roman" w:eastAsia="Times New Roman" w:hAnsi="Times New Roman" w:cs="Times New Roman"/>
          <w:noProof/>
          <w:kern w:val="0"/>
          <w:lang w:eastAsia="en-GB"/>
        </w:rPr>
        <w:pict w14:anchorId="4ED74999">
          <v:rect id="_x0000_i1026" alt="" style="width:451.3pt;height:.05pt;mso-width-percent:0;mso-height-percent:0;mso-width-percent:0;mso-height-percent:0" o:hralign="center" o:hrstd="t" o:hr="t" fillcolor="#a0a0a0" stroked="f"/>
        </w:pict>
      </w:r>
    </w:p>
    <w:p w14:paraId="662DDA38"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Subject: Urgent: Online Safety Act Creates Privacy Breaches &amp; Contradicts NCSC Cybersecurity Policy</w:t>
      </w:r>
    </w:p>
    <w:p w14:paraId="081971C3"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Dear [MP's Name],</w:t>
      </w:r>
    </w:p>
    <w:p w14:paraId="532DEA08"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I am writing as your constituent in [Constituency Name] to raise serious concerns about the Online Safety Act's implementation. </w:t>
      </w:r>
      <w:r w:rsidRPr="001F484E">
        <w:rPr>
          <w:rFonts w:ascii="Times New Roman" w:eastAsia="Times New Roman" w:hAnsi="Times New Roman" w:cs="Times New Roman"/>
          <w:b/>
          <w:bCs/>
          <w:color w:val="000000"/>
          <w:kern w:val="0"/>
          <w:lang w:eastAsia="en-GB"/>
          <w14:ligatures w14:val="none"/>
        </w:rPr>
        <w:t>I urge you to support immediate review of the Act's data protection risks and back the DVLA token approach as a safer alternative.</w:t>
      </w:r>
      <w:r w:rsidRPr="001F484E">
        <w:rPr>
          <w:rFonts w:ascii="Times New Roman" w:eastAsia="Times New Roman" w:hAnsi="Times New Roman" w:cs="Times New Roman"/>
          <w:color w:val="000000"/>
          <w:kern w:val="0"/>
          <w:lang w:eastAsia="en-GB"/>
          <w14:ligatures w14:val="none"/>
        </w:rPr>
        <w:t> While I fully support protecting children online, the current approach is creating significant privacy, cybersecurity, and legal compliance risks while failing to achieve its stated goals.</w:t>
      </w:r>
    </w:p>
    <w:p w14:paraId="2378047B"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Evidence the System Is Failing</w:t>
      </w:r>
    </w:p>
    <w:p w14:paraId="4E50B8C7"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Children are easily bypassing the measures:</w:t>
      </w:r>
    </w:p>
    <w:p w14:paraId="09CD78D2" w14:textId="77777777" w:rsidR="001F484E" w:rsidRPr="001F484E" w:rsidRDefault="001F484E" w:rsidP="001F484E">
      <w:pPr>
        <w:numPr>
          <w:ilvl w:val="0"/>
          <w:numId w:val="39"/>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VPN usage has exploded by 1,400%</w:t>
      </w:r>
      <w:r w:rsidRPr="001F484E">
        <w:rPr>
          <w:rFonts w:ascii="Times New Roman" w:eastAsia="Times New Roman" w:hAnsi="Times New Roman" w:cs="Times New Roman"/>
          <w:color w:val="000000"/>
          <w:kern w:val="0"/>
          <w:lang w:eastAsia="en-GB"/>
          <w14:ligatures w14:val="none"/>
        </w:rPr>
        <w:t> since enforcement began: https://www.theregister.com/2025/07/28/uk_vpn_demand_soars/</w:t>
      </w:r>
    </w:p>
    <w:p w14:paraId="2AA0D18E" w14:textId="77777777" w:rsidR="001F484E" w:rsidRPr="001F484E" w:rsidRDefault="001F484E" w:rsidP="001F484E">
      <w:pPr>
        <w:numPr>
          <w:ilvl w:val="0"/>
          <w:numId w:val="39"/>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Half of the top ten free apps on Apple's App Store are now VPNs</w:t>
      </w:r>
    </w:p>
    <w:p w14:paraId="7693F013" w14:textId="77777777" w:rsidR="001F484E" w:rsidRPr="001F484E" w:rsidRDefault="001F484E" w:rsidP="001F484E">
      <w:pPr>
        <w:numPr>
          <w:ilvl w:val="0"/>
          <w:numId w:val="39"/>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Children are using fake screenshots and game character creation tools to fool verification systems</w:t>
      </w:r>
    </w:p>
    <w:p w14:paraId="246E11A6"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Major data breaches are already occurring:</w:t>
      </w:r>
    </w:p>
    <w:p w14:paraId="2DA7D3D0" w14:textId="77777777" w:rsidR="001F484E" w:rsidRPr="001F484E" w:rsidRDefault="001F484E" w:rsidP="001F484E">
      <w:pPr>
        <w:numPr>
          <w:ilvl w:val="0"/>
          <w:numId w:val="4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TEA app exposed 72,000 identity documents</w:t>
      </w:r>
      <w:r w:rsidRPr="001F484E">
        <w:rPr>
          <w:rFonts w:ascii="Times New Roman" w:eastAsia="Times New Roman" w:hAnsi="Times New Roman" w:cs="Times New Roman"/>
          <w:color w:val="000000"/>
          <w:kern w:val="0"/>
          <w:lang w:eastAsia="en-GB"/>
          <w14:ligatures w14:val="none"/>
        </w:rPr>
        <w:t> including passport scans and selfies that were supposedly "deleted after verification": https://techcrunch.com/2025/07/26/dating-safety-app-tea-breached-exposing-72000-user-images/</w:t>
      </w:r>
    </w:p>
    <w:p w14:paraId="1A75A97B" w14:textId="77777777" w:rsidR="001F484E" w:rsidRPr="001F484E" w:rsidRDefault="001F484E" w:rsidP="001F484E">
      <w:pPr>
        <w:numPr>
          <w:ilvl w:val="0"/>
          <w:numId w:val="4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breach occurred because the database was stored as "a public bucket" with no authentication required</w:t>
      </w:r>
    </w:p>
    <w:p w14:paraId="2EF3A223" w14:textId="77777777" w:rsidR="001F484E" w:rsidRPr="001F484E" w:rsidRDefault="001F484E" w:rsidP="001F484E">
      <w:pPr>
        <w:numPr>
          <w:ilvl w:val="0"/>
          <w:numId w:val="40"/>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This validates concerns that private companies create "honeypots" of sensitive identity data</w:t>
      </w:r>
    </w:p>
    <w:p w14:paraId="539FD302"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UK GDPR and Data Protection Law Violations</w:t>
      </w:r>
    </w:p>
    <w:p w14:paraId="356ED9B4"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lastRenderedPageBreak/>
        <w:t>The current implementation appears to breach existing UK data protection law:</w:t>
      </w:r>
    </w:p>
    <w:p w14:paraId="78A2B065"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Unlawful international transfers:</w:t>
      </w:r>
      <w:r w:rsidRPr="001F484E">
        <w:rPr>
          <w:rFonts w:ascii="Times New Roman" w:eastAsia="Times New Roman" w:hAnsi="Times New Roman" w:cs="Times New Roman"/>
          <w:color w:val="000000"/>
          <w:kern w:val="0"/>
          <w:lang w:eastAsia="en-GB"/>
          <w14:ligatures w14:val="none"/>
        </w:rPr>
        <w:t> Many age verification companies transfer UK biometric data overseas without conducting the documented Transfer Risk Assessments required under UK GDPR: https://ico.org.uk/for-organisations/uk-gdpr-guidance-and-resources/international-transfers/</w:t>
      </w:r>
    </w:p>
    <w:p w14:paraId="14560303"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Inadequate legal basis:</w:t>
      </w:r>
      <w:r w:rsidRPr="001F484E">
        <w:rPr>
          <w:rFonts w:ascii="Times New Roman" w:eastAsia="Times New Roman" w:hAnsi="Times New Roman" w:cs="Times New Roman"/>
          <w:color w:val="000000"/>
          <w:kern w:val="0"/>
          <w:lang w:eastAsia="en-GB"/>
          <w14:ligatures w14:val="none"/>
        </w:rPr>
        <w:t> Companies often lack valid certification under the UK-US Data Privacy Framework, yet process sensitive identity data. You can check certified companies here: https://www.dataprivacyframework.gov/list</w:t>
      </w:r>
    </w:p>
    <w:p w14:paraId="42BE485B"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Data minimisation failures:</w:t>
      </w:r>
      <w:r w:rsidRPr="001F484E">
        <w:rPr>
          <w:rFonts w:ascii="Times New Roman" w:eastAsia="Times New Roman" w:hAnsi="Times New Roman" w:cs="Times New Roman"/>
          <w:color w:val="000000"/>
          <w:kern w:val="0"/>
          <w:lang w:eastAsia="en-GB"/>
          <w14:ligatures w14:val="none"/>
        </w:rPr>
        <w:t> Collecting passport scans and biometric data when simpler age verification would suffice violates the fundamental principle of data minimisation under UK GDPR.</w:t>
      </w:r>
    </w:p>
    <w:p w14:paraId="18EAA2BA"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Unjustified retention:</w:t>
      </w:r>
      <w:r w:rsidRPr="001F484E">
        <w:rPr>
          <w:rFonts w:ascii="Times New Roman" w:eastAsia="Times New Roman" w:hAnsi="Times New Roman" w:cs="Times New Roman"/>
          <w:color w:val="000000"/>
          <w:kern w:val="0"/>
          <w:lang w:eastAsia="en-GB"/>
          <w14:ligatures w14:val="none"/>
        </w:rPr>
        <w:t> Despite promises to "delete after verification," data is often retained far longer than legally justified, creating unnecessary security risks.</w:t>
      </w:r>
    </w:p>
    <w:p w14:paraId="7C7180F9"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Government Policy Contradiction: NCSC vs Online Safety Act</w:t>
      </w:r>
    </w:p>
    <w:p w14:paraId="296DD4A2"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Most concerning is the direct contradiction between government cybersecurity policy and OSA enforcement:</w:t>
      </w:r>
    </w:p>
    <w:p w14:paraId="75830E36"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NCSC provides cybersecurity guidance to both businesses AND the public:</w:t>
      </w:r>
    </w:p>
    <w:p w14:paraId="3FC512C5" w14:textId="77777777" w:rsidR="001F484E" w:rsidRPr="001F484E" w:rsidRDefault="001F484E" w:rsidP="001F484E">
      <w:pPr>
        <w:numPr>
          <w:ilvl w:val="0"/>
          <w:numId w:val="4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NCSC runs the government's flagship "Cyber Aware" campaign for citizens and small businesses: https://www.ncsc.gov.uk/section/advice-guidance/all-topics?topics=Cyber+Aware</w:t>
      </w:r>
    </w:p>
    <w:p w14:paraId="066DF1A7" w14:textId="77777777" w:rsidR="001F484E" w:rsidRPr="001F484E" w:rsidRDefault="001F484E" w:rsidP="001F484E">
      <w:pPr>
        <w:numPr>
          <w:ilvl w:val="0"/>
          <w:numId w:val="4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 xml:space="preserve">Their public guidance specifically recommends VPN use for public </w:t>
      </w:r>
      <w:proofErr w:type="spellStart"/>
      <w:r w:rsidRPr="001F484E">
        <w:rPr>
          <w:rFonts w:ascii="Times New Roman" w:eastAsia="Times New Roman" w:hAnsi="Times New Roman" w:cs="Times New Roman"/>
          <w:color w:val="000000"/>
          <w:kern w:val="0"/>
          <w:lang w:eastAsia="en-GB"/>
          <w14:ligatures w14:val="none"/>
        </w:rPr>
        <w:t>WiFi</w:t>
      </w:r>
      <w:proofErr w:type="spellEnd"/>
      <w:r w:rsidRPr="001F484E">
        <w:rPr>
          <w:rFonts w:ascii="Times New Roman" w:eastAsia="Times New Roman" w:hAnsi="Times New Roman" w:cs="Times New Roman"/>
          <w:color w:val="000000"/>
          <w:kern w:val="0"/>
          <w:lang w:eastAsia="en-GB"/>
          <w14:ligatures w14:val="none"/>
        </w:rPr>
        <w:t xml:space="preserve">: "If you are using a public or shared </w:t>
      </w:r>
      <w:proofErr w:type="spellStart"/>
      <w:r w:rsidRPr="001F484E">
        <w:rPr>
          <w:rFonts w:ascii="Times New Roman" w:eastAsia="Times New Roman" w:hAnsi="Times New Roman" w:cs="Times New Roman"/>
          <w:color w:val="000000"/>
          <w:kern w:val="0"/>
          <w:lang w:eastAsia="en-GB"/>
          <w14:ligatures w14:val="none"/>
        </w:rPr>
        <w:t>WiFi</w:t>
      </w:r>
      <w:proofErr w:type="spellEnd"/>
      <w:r w:rsidRPr="001F484E">
        <w:rPr>
          <w:rFonts w:ascii="Times New Roman" w:eastAsia="Times New Roman" w:hAnsi="Times New Roman" w:cs="Times New Roman"/>
          <w:color w:val="000000"/>
          <w:kern w:val="0"/>
          <w:lang w:eastAsia="en-GB"/>
          <w14:ligatures w14:val="none"/>
        </w:rPr>
        <w:t xml:space="preserve"> then consider using a virtual private network (VPN) to secure your connection to the internet and avoid any potential snooping"</w:t>
      </w:r>
    </w:p>
    <w:p w14:paraId="42DC3E3A" w14:textId="77777777" w:rsidR="001F484E" w:rsidRPr="001F484E" w:rsidRDefault="001F484E" w:rsidP="001F484E">
      <w:pPr>
        <w:numPr>
          <w:ilvl w:val="0"/>
          <w:numId w:val="4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NCSC actively promotes VPN use for secure remote working in their Cyber Essentials framework for businesses</w:t>
      </w:r>
    </w:p>
    <w:p w14:paraId="164C1782" w14:textId="77777777" w:rsidR="001F484E" w:rsidRPr="001F484E" w:rsidRDefault="001F484E" w:rsidP="001F484E">
      <w:pPr>
        <w:numPr>
          <w:ilvl w:val="0"/>
          <w:numId w:val="41"/>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Current NCSC guidance treats VPNs as essential security tools for protecting data on public networks</w:t>
      </w:r>
    </w:p>
    <w:p w14:paraId="002E80F1"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Government now considering banning VPNs:</w:t>
      </w:r>
    </w:p>
    <w:p w14:paraId="13153F32" w14:textId="77777777" w:rsidR="001F484E" w:rsidRPr="001F484E" w:rsidRDefault="001F484E" w:rsidP="001F484E">
      <w:pPr>
        <w:numPr>
          <w:ilvl w:val="0"/>
          <w:numId w:val="4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Technology Secretary Peter Kyle says he's looking "very closely" at VPN usage: https://www.techradar.com/vpn/vpn-privacy-security/could-vpns-be-banned-uk-government-to-look-very-closely-into-their-usage-amid-mass-usage-since-the-age-verification-row</w:t>
      </w:r>
    </w:p>
    <w:p w14:paraId="312629FF" w14:textId="77777777" w:rsidR="001F484E" w:rsidRPr="001F484E" w:rsidRDefault="001F484E" w:rsidP="001F484E">
      <w:pPr>
        <w:numPr>
          <w:ilvl w:val="0"/>
          <w:numId w:val="42"/>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Labour MP Sarah Champion has campaigned for VPN restrictions to prevent OSA circumvention</w:t>
      </w:r>
    </w:p>
    <w:p w14:paraId="2025F2C3"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This would be catastrophic for UK cybersecurity:</w:t>
      </w:r>
    </w:p>
    <w:p w14:paraId="6ADEE7B2" w14:textId="77777777" w:rsidR="001F484E" w:rsidRPr="001F484E" w:rsidRDefault="001F484E" w:rsidP="001F484E">
      <w:pPr>
        <w:numPr>
          <w:ilvl w:val="0"/>
          <w:numId w:val="4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VPNs are essential business tools for secure remote work</w:t>
      </w:r>
    </w:p>
    <w:p w14:paraId="046B9519" w14:textId="77777777" w:rsidR="001F484E" w:rsidRPr="001F484E" w:rsidRDefault="001F484E" w:rsidP="001F484E">
      <w:pPr>
        <w:numPr>
          <w:ilvl w:val="0"/>
          <w:numId w:val="4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lastRenderedPageBreak/>
        <w:t xml:space="preserve">They protect personal data on public </w:t>
      </w:r>
      <w:proofErr w:type="spellStart"/>
      <w:r w:rsidRPr="001F484E">
        <w:rPr>
          <w:rFonts w:ascii="Times New Roman" w:eastAsia="Times New Roman" w:hAnsi="Times New Roman" w:cs="Times New Roman"/>
          <w:color w:val="000000"/>
          <w:kern w:val="0"/>
          <w:lang w:eastAsia="en-GB"/>
          <w14:ligatures w14:val="none"/>
        </w:rPr>
        <w:t>WiFi</w:t>
      </w:r>
      <w:proofErr w:type="spellEnd"/>
      <w:r w:rsidRPr="001F484E">
        <w:rPr>
          <w:rFonts w:ascii="Times New Roman" w:eastAsia="Times New Roman" w:hAnsi="Times New Roman" w:cs="Times New Roman"/>
          <w:color w:val="000000"/>
          <w:kern w:val="0"/>
          <w:lang w:eastAsia="en-GB"/>
          <w14:ligatures w14:val="none"/>
        </w:rPr>
        <w:t xml:space="preserve"> networks (coffee shops, hotels, airports) exactly as NCSC recommends</w:t>
      </w:r>
    </w:p>
    <w:p w14:paraId="2E43961B" w14:textId="77777777" w:rsidR="001F484E" w:rsidRPr="001F484E" w:rsidRDefault="001F484E" w:rsidP="001F484E">
      <w:pPr>
        <w:numPr>
          <w:ilvl w:val="0"/>
          <w:numId w:val="4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Banning them would align the UK with authoritarian regimes like China, Iran, and Turkmenistan</w:t>
      </w:r>
    </w:p>
    <w:p w14:paraId="71E26239" w14:textId="77777777" w:rsidR="001F484E" w:rsidRPr="001F484E" w:rsidRDefault="001F484E" w:rsidP="001F484E">
      <w:pPr>
        <w:numPr>
          <w:ilvl w:val="0"/>
          <w:numId w:val="43"/>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It would directly contradict the government's own public cybersecurity campaign and make every UK citizen more vulnerable to cyber attacks</w:t>
      </w:r>
    </w:p>
    <w:p w14:paraId="14DF0B70"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irony is stark: the NCSC tells both businesses and citizens they should use VPNs for security, while another part of government considers banning these same essential security tools.</w:t>
      </w:r>
    </w:p>
    <w:p w14:paraId="4BC67C5D"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A Proven Alternative Solution Exists</w:t>
      </w:r>
    </w:p>
    <w:p w14:paraId="189DC9DD"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government could implement a tokenised verification system using the existing DVLA share-code model: https://www.gov.uk/view-driving-licence</w:t>
      </w:r>
    </w:p>
    <w:p w14:paraId="7855E119"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How it would work:</w:t>
      </w:r>
    </w:p>
    <w:p w14:paraId="11A976AB" w14:textId="77777777" w:rsidR="001F484E" w:rsidRPr="001F484E" w:rsidRDefault="001F484E" w:rsidP="001F484E">
      <w:pPr>
        <w:numPr>
          <w:ilvl w:val="0"/>
          <w:numId w:val="4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Citizens verify age through a secure government portal using existing records (NI number, postcode)</w:t>
      </w:r>
    </w:p>
    <w:p w14:paraId="2D3A37E4" w14:textId="77777777" w:rsidR="001F484E" w:rsidRPr="001F484E" w:rsidRDefault="001F484E" w:rsidP="001F484E">
      <w:pPr>
        <w:numPr>
          <w:ilvl w:val="0"/>
          <w:numId w:val="4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A temporary, single-use verification code is issued to the platform</w:t>
      </w:r>
    </w:p>
    <w:p w14:paraId="2D7F0164" w14:textId="77777777" w:rsidR="001F484E" w:rsidRPr="001F484E" w:rsidRDefault="001F484E" w:rsidP="001F484E">
      <w:pPr>
        <w:numPr>
          <w:ilvl w:val="0"/>
          <w:numId w:val="4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 xml:space="preserve">No private company ever sees or </w:t>
      </w:r>
      <w:proofErr w:type="gramStart"/>
      <w:r w:rsidRPr="001F484E">
        <w:rPr>
          <w:rFonts w:ascii="Times New Roman" w:eastAsia="Times New Roman" w:hAnsi="Times New Roman" w:cs="Times New Roman"/>
          <w:color w:val="000000"/>
          <w:kern w:val="0"/>
          <w:lang w:eastAsia="en-GB"/>
          <w14:ligatures w14:val="none"/>
        </w:rPr>
        <w:t>stores</w:t>
      </w:r>
      <w:proofErr w:type="gramEnd"/>
      <w:r w:rsidRPr="001F484E">
        <w:rPr>
          <w:rFonts w:ascii="Times New Roman" w:eastAsia="Times New Roman" w:hAnsi="Times New Roman" w:cs="Times New Roman"/>
          <w:color w:val="000000"/>
          <w:kern w:val="0"/>
          <w:lang w:eastAsia="en-GB"/>
          <w14:ligatures w14:val="none"/>
        </w:rPr>
        <w:t xml:space="preserve"> identity documents</w:t>
      </w:r>
    </w:p>
    <w:p w14:paraId="7C6531D1" w14:textId="77777777" w:rsidR="001F484E" w:rsidRPr="001F484E" w:rsidRDefault="001F484E" w:rsidP="001F484E">
      <w:pPr>
        <w:numPr>
          <w:ilvl w:val="0"/>
          <w:numId w:val="44"/>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No data honeypots are created for criminals to target</w:t>
      </w:r>
    </w:p>
    <w:p w14:paraId="51350C9F"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Why this approach is superior:</w:t>
      </w:r>
    </w:p>
    <w:p w14:paraId="7B32069A" w14:textId="77777777" w:rsidR="001F484E" w:rsidRPr="001F484E" w:rsidRDefault="001F484E" w:rsidP="001F484E">
      <w:pPr>
        <w:numPr>
          <w:ilvl w:val="0"/>
          <w:numId w:val="4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proofErr w:type="gramStart"/>
      <w:r w:rsidRPr="001F484E">
        <w:rPr>
          <w:rFonts w:ascii="Times New Roman" w:eastAsia="Times New Roman" w:hAnsi="Times New Roman" w:cs="Times New Roman"/>
          <w:color w:val="000000"/>
          <w:kern w:val="0"/>
          <w:lang w:eastAsia="en-GB"/>
          <w14:ligatures w14:val="none"/>
        </w:rPr>
        <w:t>Actually</w:t>
      </w:r>
      <w:proofErr w:type="gramEnd"/>
      <w:r w:rsidRPr="001F484E">
        <w:rPr>
          <w:rFonts w:ascii="Times New Roman" w:eastAsia="Times New Roman" w:hAnsi="Times New Roman" w:cs="Times New Roman"/>
          <w:color w:val="000000"/>
          <w:kern w:val="0"/>
          <w:lang w:eastAsia="en-GB"/>
          <w14:ligatures w14:val="none"/>
        </w:rPr>
        <w:t xml:space="preserve"> protects children while preserving privacy and cybersecurity</w:t>
      </w:r>
    </w:p>
    <w:p w14:paraId="49342FCA" w14:textId="77777777" w:rsidR="001F484E" w:rsidRPr="001F484E" w:rsidRDefault="001F484E" w:rsidP="001F484E">
      <w:pPr>
        <w:numPr>
          <w:ilvl w:val="0"/>
          <w:numId w:val="4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Uses existing government infrastructure and data</w:t>
      </w:r>
    </w:p>
    <w:p w14:paraId="721A3D29" w14:textId="77777777" w:rsidR="001F484E" w:rsidRPr="001F484E" w:rsidRDefault="001F484E" w:rsidP="001F484E">
      <w:pPr>
        <w:numPr>
          <w:ilvl w:val="0"/>
          <w:numId w:val="4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Eliminates the legal compliance issues with cross-border data transfers</w:t>
      </w:r>
    </w:p>
    <w:p w14:paraId="73A9337F" w14:textId="77777777" w:rsidR="001F484E" w:rsidRPr="001F484E" w:rsidRDefault="001F484E" w:rsidP="001F484E">
      <w:pPr>
        <w:numPr>
          <w:ilvl w:val="0"/>
          <w:numId w:val="45"/>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Prevents the creation of private databases filled with identity documents</w:t>
      </w:r>
    </w:p>
    <w:p w14:paraId="3D2974AA"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 xml:space="preserve">What I'm Asking You </w:t>
      </w:r>
      <w:proofErr w:type="gramStart"/>
      <w:r w:rsidRPr="001F484E">
        <w:rPr>
          <w:rFonts w:ascii="Times New Roman" w:eastAsia="Times New Roman" w:hAnsi="Times New Roman" w:cs="Times New Roman"/>
          <w:b/>
          <w:bCs/>
          <w:color w:val="000000"/>
          <w:kern w:val="0"/>
          <w:sz w:val="36"/>
          <w:szCs w:val="36"/>
          <w:lang w:eastAsia="en-GB"/>
          <w14:ligatures w14:val="none"/>
        </w:rPr>
        <w:t>To</w:t>
      </w:r>
      <w:proofErr w:type="gramEnd"/>
      <w:r w:rsidRPr="001F484E">
        <w:rPr>
          <w:rFonts w:ascii="Times New Roman" w:eastAsia="Times New Roman" w:hAnsi="Times New Roman" w:cs="Times New Roman"/>
          <w:b/>
          <w:bCs/>
          <w:color w:val="000000"/>
          <w:kern w:val="0"/>
          <w:sz w:val="36"/>
          <w:szCs w:val="36"/>
          <w:lang w:eastAsia="en-GB"/>
          <w14:ligatures w14:val="none"/>
        </w:rPr>
        <w:t xml:space="preserve"> Do</w:t>
      </w:r>
    </w:p>
    <w:p w14:paraId="7A6D7C64"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As my elected representative, I urge you to:</w:t>
      </w:r>
    </w:p>
    <w:p w14:paraId="5549F1FA" w14:textId="77777777" w:rsidR="001F484E" w:rsidRPr="001F484E" w:rsidRDefault="001F484E" w:rsidP="001F484E">
      <w:pPr>
        <w:numPr>
          <w:ilvl w:val="0"/>
          <w:numId w:val="4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Raise these policy contradictions</w:t>
      </w:r>
      <w:r w:rsidRPr="001F484E">
        <w:rPr>
          <w:rFonts w:ascii="Times New Roman" w:eastAsia="Times New Roman" w:hAnsi="Times New Roman" w:cs="Times New Roman"/>
          <w:color w:val="000000"/>
          <w:kern w:val="0"/>
          <w:lang w:eastAsia="en-GB"/>
          <w14:ligatures w14:val="none"/>
        </w:rPr>
        <w:t> in Parliament, particularly the NCSC/VPN conflict with relevant ministers</w:t>
      </w:r>
    </w:p>
    <w:p w14:paraId="10D4E202" w14:textId="77777777" w:rsidR="001F484E" w:rsidRPr="001F484E" w:rsidRDefault="001F484E" w:rsidP="001F484E">
      <w:pPr>
        <w:numPr>
          <w:ilvl w:val="0"/>
          <w:numId w:val="4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Support the parliamentary petition</w:t>
      </w:r>
      <w:r w:rsidRPr="001F484E">
        <w:rPr>
          <w:rFonts w:ascii="Times New Roman" w:eastAsia="Times New Roman" w:hAnsi="Times New Roman" w:cs="Times New Roman"/>
          <w:color w:val="000000"/>
          <w:kern w:val="0"/>
          <w:lang w:eastAsia="en-GB"/>
          <w14:ligatures w14:val="none"/>
        </w:rPr>
        <w:t> calling for repeal of the Act, which now has over 500,000 signatures: https://petition.parliament.uk/petitions/722903</w:t>
      </w:r>
    </w:p>
    <w:p w14:paraId="51EF2691" w14:textId="77777777" w:rsidR="001F484E" w:rsidRPr="001F484E" w:rsidRDefault="001F484E" w:rsidP="001F484E">
      <w:pPr>
        <w:numPr>
          <w:ilvl w:val="0"/>
          <w:numId w:val="4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Advocate for a government-brokered tokenised verification system</w:t>
      </w:r>
      <w:r w:rsidRPr="001F484E">
        <w:rPr>
          <w:rFonts w:ascii="Times New Roman" w:eastAsia="Times New Roman" w:hAnsi="Times New Roman" w:cs="Times New Roman"/>
          <w:color w:val="000000"/>
          <w:kern w:val="0"/>
          <w:lang w:eastAsia="en-GB"/>
          <w14:ligatures w14:val="none"/>
        </w:rPr>
        <w:t> that eliminates private data storage</w:t>
      </w:r>
    </w:p>
    <w:p w14:paraId="5EA75939" w14:textId="77777777" w:rsidR="001F484E" w:rsidRPr="001F484E" w:rsidRDefault="001F484E" w:rsidP="001F484E">
      <w:pPr>
        <w:numPr>
          <w:ilvl w:val="0"/>
          <w:numId w:val="46"/>
        </w:num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Oppose any proposals to ban VPNs</w:t>
      </w:r>
      <w:r w:rsidRPr="001F484E">
        <w:rPr>
          <w:rFonts w:ascii="Times New Roman" w:eastAsia="Times New Roman" w:hAnsi="Times New Roman" w:cs="Times New Roman"/>
          <w:color w:val="000000"/>
          <w:kern w:val="0"/>
          <w:lang w:eastAsia="en-GB"/>
          <w14:ligatures w14:val="none"/>
        </w:rPr>
        <w:t> which would undermine the government's own cybersecurity strategy</w:t>
      </w:r>
    </w:p>
    <w:p w14:paraId="5516C3A9"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Personal Impact</w:t>
      </w:r>
    </w:p>
    <w:p w14:paraId="655D1012"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[OPTIONAL - Add your own example:] </w:t>
      </w:r>
      <w:r w:rsidRPr="001F484E">
        <w:rPr>
          <w:rFonts w:ascii="Times New Roman" w:eastAsia="Times New Roman" w:hAnsi="Times New Roman" w:cs="Times New Roman"/>
          <w:i/>
          <w:iCs/>
          <w:color w:val="000000"/>
          <w:kern w:val="0"/>
          <w:lang w:eastAsia="en-GB"/>
          <w14:ligatures w14:val="none"/>
        </w:rPr>
        <w:t xml:space="preserve">This affects me personally because [explain how, e.g., "I rely on VPNs for secure work," "I'm concerned about my family's data being stored by </w:t>
      </w:r>
      <w:r w:rsidRPr="001F484E">
        <w:rPr>
          <w:rFonts w:ascii="Times New Roman" w:eastAsia="Times New Roman" w:hAnsi="Times New Roman" w:cs="Times New Roman"/>
          <w:i/>
          <w:iCs/>
          <w:color w:val="000000"/>
          <w:kern w:val="0"/>
          <w:lang w:eastAsia="en-GB"/>
          <w14:ligatures w14:val="none"/>
        </w:rPr>
        <w:lastRenderedPageBreak/>
        <w:t>private companies," "I've been forced to submit identity documents to access services I've used safely for years"]</w:t>
      </w:r>
    </w:p>
    <w:p w14:paraId="3E3E6F09"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Conclusion</w:t>
      </w:r>
    </w:p>
    <w:p w14:paraId="7C3686B4"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current approach is teaching children to circumvent security measures while exposing adults to unprecedented privacy risks and legal compliance failures. We can protect children effectively without creating surveillance infrastructure that contradicts our own cybersecurity policy.</w:t>
      </w:r>
    </w:p>
    <w:p w14:paraId="52DAB0CF" w14:textId="53BDA705"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Previous digital rights campaign</w:t>
      </w:r>
      <w:r w:rsidR="00182591">
        <w:rPr>
          <w:rFonts w:ascii="Times New Roman" w:eastAsia="Times New Roman" w:hAnsi="Times New Roman" w:cs="Times New Roman"/>
          <w:color w:val="000000"/>
          <w:kern w:val="0"/>
          <w:lang w:eastAsia="en-GB"/>
          <w14:ligatures w14:val="none"/>
        </w:rPr>
        <w:t xml:space="preserve">s, </w:t>
      </w:r>
      <w:r w:rsidRPr="001F484E">
        <w:rPr>
          <w:rFonts w:ascii="Times New Roman" w:eastAsia="Times New Roman" w:hAnsi="Times New Roman" w:cs="Times New Roman"/>
          <w:color w:val="000000"/>
          <w:kern w:val="0"/>
          <w:lang w:eastAsia="en-GB"/>
          <w14:ligatures w14:val="none"/>
        </w:rPr>
        <w:t>such as the successful opposition to ID cards in 2010</w:t>
      </w:r>
      <w:r w:rsidR="00182591">
        <w:rPr>
          <w:rFonts w:ascii="Times New Roman" w:eastAsia="Times New Roman" w:hAnsi="Times New Roman" w:cs="Times New Roman"/>
          <w:color w:val="000000"/>
          <w:kern w:val="0"/>
          <w:lang w:eastAsia="en-GB"/>
          <w14:ligatures w14:val="none"/>
        </w:rPr>
        <w:t xml:space="preserve">, </w:t>
      </w:r>
      <w:r w:rsidRPr="001F484E">
        <w:rPr>
          <w:rFonts w:ascii="Times New Roman" w:eastAsia="Times New Roman" w:hAnsi="Times New Roman" w:cs="Times New Roman"/>
          <w:color w:val="000000"/>
          <w:kern w:val="0"/>
          <w:lang w:eastAsia="en-GB"/>
          <w14:ligatures w14:val="none"/>
        </w:rPr>
        <w:t>show Parliament can act quickly when public concern is clear. With over 500,000 petition signatures and mounting evidence of failure, the case for change is compelling.</w:t>
      </w:r>
    </w:p>
    <w:p w14:paraId="2ABDD3FC"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I would appreciate your detailed response outlining what specific action you will take on these issues.</w:t>
      </w:r>
    </w:p>
    <w:p w14:paraId="4F7A3BC5"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Yours sincerely,</w:t>
      </w:r>
    </w:p>
    <w:p w14:paraId="1F53CA83"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[Your Full Name]</w:t>
      </w:r>
      <w:r w:rsidRPr="001F484E">
        <w:rPr>
          <w:rFonts w:ascii="Times New Roman" w:eastAsia="Times New Roman" w:hAnsi="Times New Roman" w:cs="Times New Roman"/>
          <w:color w:val="000000"/>
          <w:kern w:val="0"/>
          <w:lang w:eastAsia="en-GB"/>
          <w14:ligatures w14:val="none"/>
        </w:rPr>
        <w:br/>
        <w:t>[Your Address]</w:t>
      </w:r>
      <w:r w:rsidRPr="001F484E">
        <w:rPr>
          <w:rFonts w:ascii="Times New Roman" w:eastAsia="Times New Roman" w:hAnsi="Times New Roman" w:cs="Times New Roman"/>
          <w:color w:val="000000"/>
          <w:kern w:val="0"/>
          <w:lang w:eastAsia="en-GB"/>
          <w14:ligatures w14:val="none"/>
        </w:rPr>
        <w:br/>
        <w:t>[Your Postcode]</w:t>
      </w:r>
      <w:r w:rsidRPr="001F484E">
        <w:rPr>
          <w:rFonts w:ascii="Times New Roman" w:eastAsia="Times New Roman" w:hAnsi="Times New Roman" w:cs="Times New Roman"/>
          <w:color w:val="000000"/>
          <w:kern w:val="0"/>
          <w:lang w:eastAsia="en-GB"/>
          <w14:ligatures w14:val="none"/>
        </w:rPr>
        <w:br/>
        <w:t>[Your Email]</w:t>
      </w:r>
      <w:r w:rsidRPr="001F484E">
        <w:rPr>
          <w:rFonts w:ascii="Times New Roman" w:eastAsia="Times New Roman" w:hAnsi="Times New Roman" w:cs="Times New Roman"/>
          <w:color w:val="000000"/>
          <w:kern w:val="0"/>
          <w:lang w:eastAsia="en-GB"/>
          <w14:ligatures w14:val="none"/>
        </w:rPr>
        <w:br/>
        <w:t>[Date]</w:t>
      </w:r>
    </w:p>
    <w:p w14:paraId="6C8CC42D" w14:textId="77777777" w:rsidR="001F484E" w:rsidRPr="001F484E" w:rsidRDefault="00503C15" w:rsidP="001F484E">
      <w:pPr>
        <w:spacing w:after="0" w:line="240" w:lineRule="auto"/>
        <w:rPr>
          <w:rFonts w:ascii="Times New Roman" w:eastAsia="Times New Roman" w:hAnsi="Times New Roman" w:cs="Times New Roman"/>
          <w:kern w:val="0"/>
          <w:lang w:eastAsia="en-GB"/>
          <w14:ligatures w14:val="none"/>
        </w:rPr>
      </w:pPr>
      <w:r w:rsidRPr="00503C15">
        <w:rPr>
          <w:rFonts w:ascii="Times New Roman" w:eastAsia="Times New Roman" w:hAnsi="Times New Roman" w:cs="Times New Roman"/>
          <w:noProof/>
          <w:kern w:val="0"/>
          <w:lang w:eastAsia="en-GB"/>
        </w:rPr>
        <w:pict w14:anchorId="342F4C7F">
          <v:rect id="_x0000_i1025" alt="" style="width:451.3pt;height:.05pt;mso-width-percent:0;mso-height-percent:0;mso-width-percent:0;mso-height-percent:0" o:hralign="center" o:hrstd="t" o:hr="t" fillcolor="#a0a0a0" stroked="f"/>
        </w:pict>
      </w:r>
    </w:p>
    <w:p w14:paraId="6F4EE237" w14:textId="77777777" w:rsidR="001F484E" w:rsidRPr="001F484E" w:rsidRDefault="001F484E" w:rsidP="001F484E">
      <w:pPr>
        <w:spacing w:before="100" w:beforeAutospacing="1" w:after="100" w:afterAutospacing="1" w:line="240" w:lineRule="auto"/>
        <w:outlineLvl w:val="1"/>
        <w:rPr>
          <w:rFonts w:ascii="Times New Roman" w:eastAsia="Times New Roman" w:hAnsi="Times New Roman" w:cs="Times New Roman"/>
          <w:b/>
          <w:bCs/>
          <w:color w:val="000000"/>
          <w:kern w:val="0"/>
          <w:sz w:val="36"/>
          <w:szCs w:val="36"/>
          <w:lang w:eastAsia="en-GB"/>
          <w14:ligatures w14:val="none"/>
        </w:rPr>
      </w:pPr>
      <w:r w:rsidRPr="001F484E">
        <w:rPr>
          <w:rFonts w:ascii="Times New Roman" w:eastAsia="Times New Roman" w:hAnsi="Times New Roman" w:cs="Times New Roman"/>
          <w:b/>
          <w:bCs/>
          <w:color w:val="000000"/>
          <w:kern w:val="0"/>
          <w:sz w:val="36"/>
          <w:szCs w:val="36"/>
          <w:lang w:eastAsia="en-GB"/>
          <w14:ligatures w14:val="none"/>
        </w:rPr>
        <w:t>Quick Social Media Version</w:t>
      </w:r>
    </w:p>
    <w:p w14:paraId="4049392A"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b/>
          <w:bCs/>
          <w:color w:val="000000"/>
          <w:kern w:val="0"/>
          <w:lang w:eastAsia="en-GB"/>
          <w14:ligatures w14:val="none"/>
        </w:rPr>
        <w:t>Subject:</w:t>
      </w:r>
      <w:r w:rsidRPr="001F484E">
        <w:rPr>
          <w:rFonts w:ascii="Times New Roman" w:eastAsia="Times New Roman" w:hAnsi="Times New Roman" w:cs="Times New Roman"/>
          <w:color w:val="000000"/>
          <w:kern w:val="0"/>
          <w:lang w:eastAsia="en-GB"/>
          <w14:ligatures w14:val="none"/>
        </w:rPr>
        <w:t> Online Safety Act - Government Policy Contradiction</w:t>
      </w:r>
    </w:p>
    <w:p w14:paraId="5422CA5C"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Dear [MP Name],</w:t>
      </w:r>
    </w:p>
    <w:p w14:paraId="55BA1DE9"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The Online Safety Act creates a dangerous contradiction: NCSC tells businesses to use VPNs for security, yet government considers banning VPNs to stop kids bypassing age checks (VPN use up 1,400%).</w:t>
      </w:r>
    </w:p>
    <w:p w14:paraId="601A6276"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Meanwhile, TEA app just leaked 72,000 passport scans that were supposedly "deleted after verification." We're creating surveillance infrastructure that makes everyone less secure while failing to protect children.</w:t>
      </w:r>
    </w:p>
    <w:p w14:paraId="6F403B81"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Solution exists: DVLA-style government tokens instead of private data collection.</w:t>
      </w:r>
    </w:p>
    <w:p w14:paraId="0E37C09F"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Support 500,000+ petition: https://petition.parliament.uk/petitions/722903</w:t>
      </w:r>
    </w:p>
    <w:p w14:paraId="0BE557E0" w14:textId="77777777" w:rsidR="001F484E" w:rsidRPr="001F484E" w:rsidRDefault="001F484E" w:rsidP="001F484E">
      <w:pPr>
        <w:spacing w:before="100" w:beforeAutospacing="1" w:after="100" w:afterAutospacing="1" w:line="240" w:lineRule="auto"/>
        <w:rPr>
          <w:rFonts w:ascii="Times New Roman" w:eastAsia="Times New Roman" w:hAnsi="Times New Roman" w:cs="Times New Roman"/>
          <w:color w:val="000000"/>
          <w:kern w:val="0"/>
          <w:lang w:eastAsia="en-GB"/>
          <w14:ligatures w14:val="none"/>
        </w:rPr>
      </w:pPr>
      <w:r w:rsidRPr="001F484E">
        <w:rPr>
          <w:rFonts w:ascii="Times New Roman" w:eastAsia="Times New Roman" w:hAnsi="Times New Roman" w:cs="Times New Roman"/>
          <w:color w:val="000000"/>
          <w:kern w:val="0"/>
          <w:lang w:eastAsia="en-GB"/>
          <w14:ligatures w14:val="none"/>
        </w:rPr>
        <w:t>[Your details]</w:t>
      </w:r>
    </w:p>
    <w:p w14:paraId="250A48C4" w14:textId="77777777" w:rsidR="00AA7F5C" w:rsidRPr="001F484E" w:rsidRDefault="00AA7F5C" w:rsidP="001F484E"/>
    <w:sectPr w:rsidR="00AA7F5C" w:rsidRPr="001F48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F25FB"/>
    <w:multiLevelType w:val="multilevel"/>
    <w:tmpl w:val="6A328A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753A79"/>
    <w:multiLevelType w:val="multilevel"/>
    <w:tmpl w:val="DEEEDE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8FD0A9E"/>
    <w:multiLevelType w:val="multilevel"/>
    <w:tmpl w:val="E95E3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8E6702"/>
    <w:multiLevelType w:val="multilevel"/>
    <w:tmpl w:val="F6F83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1B01BB"/>
    <w:multiLevelType w:val="multilevel"/>
    <w:tmpl w:val="2EACC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2876BE"/>
    <w:multiLevelType w:val="multilevel"/>
    <w:tmpl w:val="3AA66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AB841C4"/>
    <w:multiLevelType w:val="multilevel"/>
    <w:tmpl w:val="8DBE2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A661E8"/>
    <w:multiLevelType w:val="multilevel"/>
    <w:tmpl w:val="A1720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494D89"/>
    <w:multiLevelType w:val="multilevel"/>
    <w:tmpl w:val="74DED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436AA1"/>
    <w:multiLevelType w:val="multilevel"/>
    <w:tmpl w:val="F8405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BD0EE1"/>
    <w:multiLevelType w:val="multilevel"/>
    <w:tmpl w:val="F6A25C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AEF5747"/>
    <w:multiLevelType w:val="multilevel"/>
    <w:tmpl w:val="0332E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DB1FCB"/>
    <w:multiLevelType w:val="multilevel"/>
    <w:tmpl w:val="C2442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AE4EF2"/>
    <w:multiLevelType w:val="multilevel"/>
    <w:tmpl w:val="B54EF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9B3AC7"/>
    <w:multiLevelType w:val="multilevel"/>
    <w:tmpl w:val="5C0A4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1B3793"/>
    <w:multiLevelType w:val="multilevel"/>
    <w:tmpl w:val="72B85A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6412368"/>
    <w:multiLevelType w:val="multilevel"/>
    <w:tmpl w:val="102A6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BB3132E"/>
    <w:multiLevelType w:val="multilevel"/>
    <w:tmpl w:val="F6222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EA16664"/>
    <w:multiLevelType w:val="multilevel"/>
    <w:tmpl w:val="D610AE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EB55D59"/>
    <w:multiLevelType w:val="multilevel"/>
    <w:tmpl w:val="DA489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345F09"/>
    <w:multiLevelType w:val="multilevel"/>
    <w:tmpl w:val="3E34B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3B36A81"/>
    <w:multiLevelType w:val="multilevel"/>
    <w:tmpl w:val="41326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6754C6"/>
    <w:multiLevelType w:val="multilevel"/>
    <w:tmpl w:val="D5D4B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690CA7"/>
    <w:multiLevelType w:val="multilevel"/>
    <w:tmpl w:val="3498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B857A99"/>
    <w:multiLevelType w:val="multilevel"/>
    <w:tmpl w:val="14904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E2750E"/>
    <w:multiLevelType w:val="multilevel"/>
    <w:tmpl w:val="BEAC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9B1208"/>
    <w:multiLevelType w:val="multilevel"/>
    <w:tmpl w:val="CCB4A1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DC65FEC"/>
    <w:multiLevelType w:val="multilevel"/>
    <w:tmpl w:val="42A2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010044"/>
    <w:multiLevelType w:val="multilevel"/>
    <w:tmpl w:val="D3144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CE3E8B"/>
    <w:multiLevelType w:val="multilevel"/>
    <w:tmpl w:val="4B069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A0B1CA9"/>
    <w:multiLevelType w:val="multilevel"/>
    <w:tmpl w:val="8F0C6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B5B694C"/>
    <w:multiLevelType w:val="multilevel"/>
    <w:tmpl w:val="BD84F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DA30E96"/>
    <w:multiLevelType w:val="multilevel"/>
    <w:tmpl w:val="75BE73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05A24F0"/>
    <w:multiLevelType w:val="multilevel"/>
    <w:tmpl w:val="8F14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1141140"/>
    <w:multiLevelType w:val="multilevel"/>
    <w:tmpl w:val="CB4CD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FA7A3B"/>
    <w:multiLevelType w:val="multilevel"/>
    <w:tmpl w:val="174AF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3C01019"/>
    <w:multiLevelType w:val="multilevel"/>
    <w:tmpl w:val="8BC8F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41836AE"/>
    <w:multiLevelType w:val="multilevel"/>
    <w:tmpl w:val="FAB22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1A760F"/>
    <w:multiLevelType w:val="multilevel"/>
    <w:tmpl w:val="F3106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93A1282"/>
    <w:multiLevelType w:val="multilevel"/>
    <w:tmpl w:val="8774F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8F6477"/>
    <w:multiLevelType w:val="multilevel"/>
    <w:tmpl w:val="E8F6B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A493B0F"/>
    <w:multiLevelType w:val="multilevel"/>
    <w:tmpl w:val="F8044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9314F6"/>
    <w:multiLevelType w:val="multilevel"/>
    <w:tmpl w:val="B562E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6ED431D"/>
    <w:multiLevelType w:val="multilevel"/>
    <w:tmpl w:val="D6AAD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183179"/>
    <w:multiLevelType w:val="multilevel"/>
    <w:tmpl w:val="344E1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2237D7"/>
    <w:multiLevelType w:val="multilevel"/>
    <w:tmpl w:val="C0FAB8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0864492">
    <w:abstractNumId w:val="18"/>
  </w:num>
  <w:num w:numId="2" w16cid:durableId="1941061578">
    <w:abstractNumId w:val="43"/>
  </w:num>
  <w:num w:numId="3" w16cid:durableId="566185681">
    <w:abstractNumId w:val="41"/>
  </w:num>
  <w:num w:numId="4" w16cid:durableId="98650968">
    <w:abstractNumId w:val="40"/>
  </w:num>
  <w:num w:numId="5" w16cid:durableId="606622207">
    <w:abstractNumId w:val="15"/>
  </w:num>
  <w:num w:numId="6" w16cid:durableId="392242295">
    <w:abstractNumId w:val="0"/>
  </w:num>
  <w:num w:numId="7" w16cid:durableId="1208032075">
    <w:abstractNumId w:val="4"/>
  </w:num>
  <w:num w:numId="8" w16cid:durableId="1438716673">
    <w:abstractNumId w:val="21"/>
  </w:num>
  <w:num w:numId="9" w16cid:durableId="755127454">
    <w:abstractNumId w:val="19"/>
  </w:num>
  <w:num w:numId="10" w16cid:durableId="1551574263">
    <w:abstractNumId w:val="44"/>
  </w:num>
  <w:num w:numId="11" w16cid:durableId="1493259251">
    <w:abstractNumId w:val="33"/>
  </w:num>
  <w:num w:numId="12" w16cid:durableId="1973166931">
    <w:abstractNumId w:val="34"/>
  </w:num>
  <w:num w:numId="13" w16cid:durableId="898057103">
    <w:abstractNumId w:val="42"/>
  </w:num>
  <w:num w:numId="14" w16cid:durableId="2142535399">
    <w:abstractNumId w:val="32"/>
  </w:num>
  <w:num w:numId="15" w16cid:durableId="1160775694">
    <w:abstractNumId w:val="14"/>
  </w:num>
  <w:num w:numId="16" w16cid:durableId="736630646">
    <w:abstractNumId w:val="9"/>
  </w:num>
  <w:num w:numId="17" w16cid:durableId="1172601159">
    <w:abstractNumId w:val="28"/>
  </w:num>
  <w:num w:numId="18" w16cid:durableId="1684165049">
    <w:abstractNumId w:val="36"/>
  </w:num>
  <w:num w:numId="19" w16cid:durableId="393162088">
    <w:abstractNumId w:val="30"/>
  </w:num>
  <w:num w:numId="20" w16cid:durableId="319508883">
    <w:abstractNumId w:val="1"/>
  </w:num>
  <w:num w:numId="21" w16cid:durableId="1689870934">
    <w:abstractNumId w:val="25"/>
  </w:num>
  <w:num w:numId="22" w16cid:durableId="1222669930">
    <w:abstractNumId w:val="16"/>
  </w:num>
  <w:num w:numId="23" w16cid:durableId="23218790">
    <w:abstractNumId w:val="8"/>
  </w:num>
  <w:num w:numId="24" w16cid:durableId="578683088">
    <w:abstractNumId w:val="35"/>
  </w:num>
  <w:num w:numId="25" w16cid:durableId="568275248">
    <w:abstractNumId w:val="23"/>
  </w:num>
  <w:num w:numId="26" w16cid:durableId="857503675">
    <w:abstractNumId w:val="27"/>
  </w:num>
  <w:num w:numId="27" w16cid:durableId="1723599591">
    <w:abstractNumId w:val="5"/>
  </w:num>
  <w:num w:numId="28" w16cid:durableId="431828398">
    <w:abstractNumId w:val="45"/>
  </w:num>
  <w:num w:numId="29" w16cid:durableId="141578052">
    <w:abstractNumId w:val="26"/>
  </w:num>
  <w:num w:numId="30" w16cid:durableId="2129396798">
    <w:abstractNumId w:val="7"/>
  </w:num>
  <w:num w:numId="31" w16cid:durableId="1708292096">
    <w:abstractNumId w:val="31"/>
  </w:num>
  <w:num w:numId="32" w16cid:durableId="1815218566">
    <w:abstractNumId w:val="38"/>
  </w:num>
  <w:num w:numId="33" w16cid:durableId="268246940">
    <w:abstractNumId w:val="2"/>
  </w:num>
  <w:num w:numId="34" w16cid:durableId="837305776">
    <w:abstractNumId w:val="24"/>
  </w:num>
  <w:num w:numId="35" w16cid:durableId="132063122">
    <w:abstractNumId w:val="13"/>
  </w:num>
  <w:num w:numId="36" w16cid:durableId="400563956">
    <w:abstractNumId w:val="39"/>
  </w:num>
  <w:num w:numId="37" w16cid:durableId="72817561">
    <w:abstractNumId w:val="10"/>
  </w:num>
  <w:num w:numId="38" w16cid:durableId="349456988">
    <w:abstractNumId w:val="3"/>
  </w:num>
  <w:num w:numId="39" w16cid:durableId="1398629243">
    <w:abstractNumId w:val="37"/>
  </w:num>
  <w:num w:numId="40" w16cid:durableId="28378066">
    <w:abstractNumId w:val="17"/>
  </w:num>
  <w:num w:numId="41" w16cid:durableId="1281492152">
    <w:abstractNumId w:val="12"/>
  </w:num>
  <w:num w:numId="42" w16cid:durableId="1294020261">
    <w:abstractNumId w:val="22"/>
  </w:num>
  <w:num w:numId="43" w16cid:durableId="1492142014">
    <w:abstractNumId w:val="11"/>
  </w:num>
  <w:num w:numId="44" w16cid:durableId="986859563">
    <w:abstractNumId w:val="6"/>
  </w:num>
  <w:num w:numId="45" w16cid:durableId="599609400">
    <w:abstractNumId w:val="29"/>
  </w:num>
  <w:num w:numId="46" w16cid:durableId="190201245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044"/>
    <w:rsid w:val="00057F3F"/>
    <w:rsid w:val="00182591"/>
    <w:rsid w:val="001F484E"/>
    <w:rsid w:val="00442300"/>
    <w:rsid w:val="00503C15"/>
    <w:rsid w:val="007E7C57"/>
    <w:rsid w:val="00AA7F5C"/>
    <w:rsid w:val="00B70B83"/>
    <w:rsid w:val="00E400B5"/>
    <w:rsid w:val="00EE70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FEAFD"/>
  <w15:chartTrackingRefBased/>
  <w15:docId w15:val="{6FB77008-8EEE-FA49-BD95-F83F0F08F7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704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EE704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E704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E704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E704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E704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704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704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704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704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EE704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E704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E704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E704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E704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704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704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7044"/>
    <w:rPr>
      <w:rFonts w:eastAsiaTheme="majorEastAsia" w:cstheme="majorBidi"/>
      <w:color w:val="272727" w:themeColor="text1" w:themeTint="D8"/>
    </w:rPr>
  </w:style>
  <w:style w:type="paragraph" w:styleId="Title">
    <w:name w:val="Title"/>
    <w:basedOn w:val="Normal"/>
    <w:next w:val="Normal"/>
    <w:link w:val="TitleChar"/>
    <w:uiPriority w:val="10"/>
    <w:qFormat/>
    <w:rsid w:val="00EE70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704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704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704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7044"/>
    <w:pPr>
      <w:spacing w:before="160"/>
      <w:jc w:val="center"/>
    </w:pPr>
    <w:rPr>
      <w:i/>
      <w:iCs/>
      <w:color w:val="404040" w:themeColor="text1" w:themeTint="BF"/>
    </w:rPr>
  </w:style>
  <w:style w:type="character" w:customStyle="1" w:styleId="QuoteChar">
    <w:name w:val="Quote Char"/>
    <w:basedOn w:val="DefaultParagraphFont"/>
    <w:link w:val="Quote"/>
    <w:uiPriority w:val="29"/>
    <w:rsid w:val="00EE7044"/>
    <w:rPr>
      <w:i/>
      <w:iCs/>
      <w:color w:val="404040" w:themeColor="text1" w:themeTint="BF"/>
    </w:rPr>
  </w:style>
  <w:style w:type="paragraph" w:styleId="ListParagraph">
    <w:name w:val="List Paragraph"/>
    <w:basedOn w:val="Normal"/>
    <w:uiPriority w:val="34"/>
    <w:qFormat/>
    <w:rsid w:val="00EE7044"/>
    <w:pPr>
      <w:ind w:left="720"/>
      <w:contextualSpacing/>
    </w:pPr>
  </w:style>
  <w:style w:type="character" w:styleId="IntenseEmphasis">
    <w:name w:val="Intense Emphasis"/>
    <w:basedOn w:val="DefaultParagraphFont"/>
    <w:uiPriority w:val="21"/>
    <w:qFormat/>
    <w:rsid w:val="00EE7044"/>
    <w:rPr>
      <w:i/>
      <w:iCs/>
      <w:color w:val="2F5496" w:themeColor="accent1" w:themeShade="BF"/>
    </w:rPr>
  </w:style>
  <w:style w:type="paragraph" w:styleId="IntenseQuote">
    <w:name w:val="Intense Quote"/>
    <w:basedOn w:val="Normal"/>
    <w:next w:val="Normal"/>
    <w:link w:val="IntenseQuoteChar"/>
    <w:uiPriority w:val="30"/>
    <w:qFormat/>
    <w:rsid w:val="00EE704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E7044"/>
    <w:rPr>
      <w:i/>
      <w:iCs/>
      <w:color w:val="2F5496" w:themeColor="accent1" w:themeShade="BF"/>
    </w:rPr>
  </w:style>
  <w:style w:type="character" w:styleId="IntenseReference">
    <w:name w:val="Intense Reference"/>
    <w:basedOn w:val="DefaultParagraphFont"/>
    <w:uiPriority w:val="32"/>
    <w:qFormat/>
    <w:rsid w:val="00EE7044"/>
    <w:rPr>
      <w:b/>
      <w:bCs/>
      <w:smallCaps/>
      <w:color w:val="2F5496" w:themeColor="accent1" w:themeShade="BF"/>
      <w:spacing w:val="5"/>
    </w:rPr>
  </w:style>
  <w:style w:type="paragraph" w:styleId="NormalWeb">
    <w:name w:val="Normal (Web)"/>
    <w:basedOn w:val="Normal"/>
    <w:uiPriority w:val="99"/>
    <w:semiHidden/>
    <w:unhideWhenUsed/>
    <w:rsid w:val="00EE7044"/>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EE7044"/>
    <w:rPr>
      <w:b/>
      <w:bCs/>
    </w:rPr>
  </w:style>
  <w:style w:type="character" w:customStyle="1" w:styleId="apple-converted-space">
    <w:name w:val="apple-converted-space"/>
    <w:basedOn w:val="DefaultParagraphFont"/>
    <w:rsid w:val="00EE7044"/>
  </w:style>
  <w:style w:type="character" w:styleId="Emphasis">
    <w:name w:val="Emphasis"/>
    <w:basedOn w:val="DefaultParagraphFont"/>
    <w:uiPriority w:val="20"/>
    <w:qFormat/>
    <w:rsid w:val="00EE70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1004</Words>
  <Characters>6590</Characters>
  <Application>Microsoft Office Word</Application>
  <DocSecurity>0</DocSecurity>
  <Lines>137</Lines>
  <Paragraphs>84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7510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Brooks</dc:creator>
  <cp:keywords>UK Online Safety Act</cp:keywords>
  <dc:description/>
  <cp:lastModifiedBy>Jason Brooks</cp:lastModifiedBy>
  <cp:revision>1</cp:revision>
  <dcterms:created xsi:type="dcterms:W3CDTF">2025-08-09T21:50:00Z</dcterms:created>
  <dcterms:modified xsi:type="dcterms:W3CDTF">2025-08-09T22:47:00Z</dcterms:modified>
  <cp:category/>
</cp:coreProperties>
</file>